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38" w:rsidRPr="00165C38" w:rsidRDefault="00165C38" w:rsidP="0016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38">
        <w:rPr>
          <w:rFonts w:ascii="Times New Roman" w:hAnsi="Times New Roman" w:cs="Times New Roman"/>
          <w:b/>
          <w:sz w:val="24"/>
          <w:szCs w:val="24"/>
        </w:rPr>
        <w:t>Об утверждении стандартов государственных услуг в сфере среднего образования, оказываемых местными исполнительными органами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Приказ Министра образования и науки Республики Казахстан от 8 апреля 2015 года № 179. Зарегистрирован в Министерстве юстиции Республики Казахстан 15 мая 2015 года № 11057.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В соответствии с подпунктом 1) </w:t>
      </w:r>
      <w:hyperlink r:id="rId6" w:anchor="z19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статьи 10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Закона Республики Казахстан от 15 апреля 2013 года "О государственных услугах" </w:t>
      </w:r>
      <w:r w:rsidRPr="00165C38">
        <w:rPr>
          <w:rFonts w:ascii="Times New Roman" w:hAnsi="Times New Roman" w:cs="Times New Roman"/>
          <w:b/>
          <w:bCs/>
          <w:sz w:val="24"/>
          <w:szCs w:val="24"/>
        </w:rPr>
        <w:t>ПРИКАЗЫВАЮ</w:t>
      </w:r>
      <w:r w:rsidRPr="00165C38">
        <w:rPr>
          <w:rFonts w:ascii="Times New Roman" w:hAnsi="Times New Roman" w:cs="Times New Roman"/>
          <w:sz w:val="24"/>
          <w:szCs w:val="24"/>
        </w:rPr>
        <w:t>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1. Утвердить: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1) стандарт государственной услуги "Прием документов и зачисление в организации образования, независимо от ведомственной подчиненности для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начального, основного среднего, общего среднего образования" согласно </w:t>
      </w:r>
      <w:hyperlink r:id="rId7" w:anchor="z9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1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к настоящему приказу;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2) стандарт государственной услуги "Выдача разрешения на обучение в форме экстерната в организациях основного среднего, общего среднего образования"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согласно </w:t>
      </w:r>
      <w:hyperlink r:id="rId8" w:anchor="z36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</w:t>
        </w:r>
        <w:proofErr w:type="gramEnd"/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2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к настоящему приказу;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3) стандарт государственной услуги "Выдача дубликатов документов об основном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, общем среднем образовании" согласно </w:t>
      </w:r>
      <w:hyperlink r:id="rId9" w:anchor="z62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3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к настоящему приказу.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2. Департаменту дошкольного и среднего образования, информационных технологий (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Жонтаева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Ж.) обеспечить: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1) в установленном порядке государственную регистрацию настоящего приказа в Министерстве юстиции Республики Казахстан;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после прохождения государственной регистрации в Министерстве юстиции Республики Казахстан официальное опубликование настоящего приказа;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3) размещение настоящего приказа на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Республики Казахстан.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3. Контроль за исполнением настоящего приказа возложить на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вице-министра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Имангалиева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4. Настоящий приказ вводится в действие со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165C38" w:rsidRPr="00165C38" w:rsidTr="00165C38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165C38" w:rsidRPr="00165C38" w:rsidTr="00165C3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BC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     </w:t>
            </w:r>
            <w:bookmarkStart w:id="0" w:name="_GoBack"/>
            <w:r w:rsidRPr="00165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Министр образования и науки</w:t>
            </w:r>
            <w:r w:rsidRPr="00165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Республики Казахстан А. </w:t>
            </w:r>
            <w:proofErr w:type="spellStart"/>
            <w:r w:rsidRPr="00165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Саринжапов</w:t>
            </w:r>
            <w:bookmarkEnd w:id="0"/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ind w:left="-60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</w:t>
            </w:r>
            <w:proofErr w:type="spellStart"/>
            <w:r w:rsidRPr="00165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Саринжипов</w:t>
            </w:r>
            <w:proofErr w:type="spellEnd"/>
          </w:p>
        </w:tc>
      </w:tr>
    </w:tbl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"СОГЛАСОВАН"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Министра национальной экономики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>      Республики Казахстан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___________________ Е.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Досаев</w:t>
      </w:r>
      <w:proofErr w:type="spell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"____" ______________ 2015 года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"СОГЛАСОВАН"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Министр по инвестициям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и развитию Республики Казахстан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___________ А.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Исекешев</w:t>
      </w:r>
      <w:proofErr w:type="spellEnd"/>
    </w:p>
    <w:tbl>
      <w:tblPr>
        <w:tblpPr w:leftFromText="180" w:rightFromText="180" w:vertAnchor="text" w:horzAnchor="page" w:tblpX="1" w:tblpY="421"/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65C38" w:rsidRPr="00165C38" w:rsidTr="00165C38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9"/>
            <w:bookmarkEnd w:id="1"/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  <w:t>к приказу Министра образования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  <w:t>и науки Республики Казахстан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  <w:t>от 8 апреля 2015 года № 179</w:t>
            </w:r>
          </w:p>
        </w:tc>
      </w:tr>
    </w:tbl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"____" ______________ 2015 года</w:t>
      </w:r>
    </w:p>
    <w:p w:rsidR="00165C38" w:rsidRPr="00165C38" w:rsidRDefault="00165C38" w:rsidP="00165C38">
      <w:pPr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br/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Стандарт государственной услуги</w:t>
      </w:r>
      <w:r w:rsidRPr="00165C38">
        <w:rPr>
          <w:rFonts w:ascii="Times New Roman" w:hAnsi="Times New Roman" w:cs="Times New Roman"/>
          <w:sz w:val="24"/>
          <w:szCs w:val="24"/>
        </w:rPr>
        <w:br/>
        <w:t>"Прием документов и зачисление в организации образования,</w:t>
      </w:r>
      <w:r w:rsidRPr="00165C38">
        <w:rPr>
          <w:rFonts w:ascii="Times New Roman" w:hAnsi="Times New Roman" w:cs="Times New Roman"/>
          <w:sz w:val="24"/>
          <w:szCs w:val="24"/>
        </w:rPr>
        <w:br/>
        <w:t xml:space="preserve">независимо от ведомственной подчиненности, для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br/>
        <w:t>общеобразовательным программам начального, основного среднего,</w:t>
      </w:r>
      <w:r w:rsidRPr="00165C38">
        <w:rPr>
          <w:rFonts w:ascii="Times New Roman" w:hAnsi="Times New Roman" w:cs="Times New Roman"/>
          <w:sz w:val="24"/>
          <w:szCs w:val="24"/>
        </w:rPr>
        <w:br/>
        <w:t>общего среднего образования"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1. Государственная услуга "Прием документов и зачисление в организации образования, независимо от ведомственной подчиненности, для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начального, основного среднего, общего среднего образования" (далее – государственная услуга).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3. Государственная услуга оказывается организациями начального, основного среднего и общего среднего образования (далее –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услугодатели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1) канцелярию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 </w:t>
      </w:r>
      <w:hyperlink r:id="rId10" w:anchor="z27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веб-портал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"электронного правительства": www.egov.kz (далее – портал).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>2. Порядок оказания государственной услуги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4. Сроки оказания государственной услуги: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1) с момента сдачи пакета документов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, а также при обращении через портал – пять рабочих дней для получения расписки;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для зачисления в организацию образования начального, основного среднего, общего среднего образования: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на очную и вечернюю форму обучения – не позднее 30 августа;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в первый класс – с 1 июня по 30 августа;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максимально допустимое время ожидания для сдачи пакета документов – 15 минут;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3) максимально допустимое время обслуживания – 15 минут.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5. Форма оказания государственной услуги: электронная, бумажная.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6.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Форма предоставления результата оказания государственной услуги: электронная или бумажная. При обращении к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 обращении через портал в "личный кабинет"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Пункт 6 в редакции приказа Министра образования и науки РК от 25.01.2018 </w:t>
      </w:r>
      <w:hyperlink r:id="rId11" w:anchor="z7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8. График работы: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часов.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>      Государственная услуга оказывается в порядке очереди, без предварительной записи и ускоренного обслуживания;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портала: круглосуточно, за исключением технических перерывов в связи с проведением ремонтных работ.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 обращении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Пункт 8 в редакции приказа Министра образования и науки РК от 25.01.2018 </w:t>
      </w:r>
      <w:hyperlink r:id="rId12" w:anchor="z11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(либо его законного представителя):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к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1) заявление согласно </w:t>
      </w:r>
      <w:hyperlink r:id="rId13" w:anchor="z30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1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к настоящему стандарту;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документ удостоверяющий личность (требуется для идентификации), копия свидетельства о рождении (если ребенок родился до 2008 года);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3) </w:t>
      </w:r>
      <w:hyperlink r:id="rId14" w:anchor="z371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справка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 </w:t>
      </w:r>
      <w:hyperlink r:id="rId15" w:anchor="z6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форма № 026/у-3</w:t>
        </w:r>
      </w:hyperlink>
      <w:r w:rsidRPr="00165C38">
        <w:rPr>
          <w:rFonts w:ascii="Times New Roman" w:hAnsi="Times New Roman" w:cs="Times New Roman"/>
          <w:sz w:val="24"/>
          <w:szCs w:val="24"/>
        </w:rPr>
        <w:t>, утвержденная приказом Министра здравоохранения Республики Казахстан от 24 июня 2003 года № 469 "Об утверждении Инструкции по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заполнению и ведению учетной формы 026/у-3 "Паспорта здоровья ребенка" (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в Реестре государственной регистрации нормативных правовых актов под № 2423));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4) фотографии ребенка размером 3х4 сантиметров в количестве 2 штук.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Для приема на обучение в организации образования детей с особыми образовательными потребностями дополнительно представляется заключение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педагого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-медико-психологической комиссии при согласии законных представителей.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Услугополучатели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-иностранцы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1) иностранец – вид на жительство иностранца в Республике Казахстан;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лицо без гражданства – удостоверение лица без гражданства;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3) беженец – удостоверение беженца;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>      4) лицо, ищущее убежище – свидетельство лица, ищущего убежище;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5)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оралман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– удостоверение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оралмана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 сдаче документов для оказания государственной услуги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выдается расписка о получении документов у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по форме согласно </w:t>
      </w:r>
      <w:hyperlink r:id="rId16" w:anchor="z33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2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к настоящему стандарту государственной услуги.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На портал: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1) заявление одного из родителей (или иных законных представителей)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электронная копия свидетельства о рождении (если ребенок родился до 2008 года);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3) электронные копии документов о состоянии здоровья </w:t>
      </w:r>
      <w:hyperlink r:id="rId17" w:anchor="z371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формы № 063/у</w:t>
        </w:r>
      </w:hyperlink>
      <w:r w:rsidRPr="00165C38">
        <w:rPr>
          <w:rFonts w:ascii="Times New Roman" w:hAnsi="Times New Roman" w:cs="Times New Roman"/>
          <w:sz w:val="24"/>
          <w:szCs w:val="24"/>
        </w:rPr>
        <w:t>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 </w:t>
      </w:r>
      <w:hyperlink r:id="rId18" w:anchor="z6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формы № 026/у-3</w:t>
        </w:r>
      </w:hyperlink>
      <w:r w:rsidRPr="00165C38">
        <w:rPr>
          <w:rFonts w:ascii="Times New Roman" w:hAnsi="Times New Roman" w:cs="Times New Roman"/>
          <w:sz w:val="24"/>
          <w:szCs w:val="24"/>
        </w:rPr>
        <w:t>, утвержденной приказом Министра здравоохранения Республики Казахстан от 24 июня 2003 года № 469 "Об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утверждении Инструкции по заполнению и ведению учетной </w:t>
      </w:r>
      <w:hyperlink r:id="rId19" w:anchor="z6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формы 026/у-3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"Паспорта здоровья ребенка" (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в Реестре государственной регистрации нормативных правовых актов под № 2423));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4) цифровая фотография ребенка размером 3х4 см в количестве 2 штук.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Сведения о документе, удостоверяющего личность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, свидетельство о рождении ребенка (если ребенок родился после 2008 года) адресная справка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 обращении через портал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В случаях представления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отказывает в приеме заявления.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Пункт 9 в редакции приказа Министра образования и науки РК от 25.01.2018 </w:t>
      </w:r>
      <w:hyperlink r:id="rId20" w:anchor="z11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9-1. В случае установления недостоверности документов, представленных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для получения государственной услуги, и (или) данных (сведений), содержащихся в них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отказывает в оказании государственной услуги.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>      Сноска. Стандарт дополнен пунктом 9-1 в соответствии с приказом Министра образования и науки РК от 25.01.2018 </w:t>
      </w:r>
      <w:hyperlink r:id="rId21" w:anchor="z40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3. Порядок обжалования решений,</w:t>
      </w:r>
      <w:r w:rsidRPr="00165C38">
        <w:rPr>
          <w:rFonts w:ascii="Times New Roman" w:hAnsi="Times New Roman" w:cs="Times New Roman"/>
          <w:sz w:val="24"/>
          <w:szCs w:val="24"/>
        </w:rPr>
        <w:br/>
        <w:t>действий (бездействий) местных исполнительных органов, города</w:t>
      </w:r>
      <w:r w:rsidRPr="00165C38">
        <w:rPr>
          <w:rFonts w:ascii="Times New Roman" w:hAnsi="Times New Roman" w:cs="Times New Roman"/>
          <w:sz w:val="24"/>
          <w:szCs w:val="24"/>
        </w:rPr>
        <w:br/>
        <w:t>республиканского значения и столицы, района (города областного</w:t>
      </w:r>
      <w:r w:rsidRPr="00165C38">
        <w:rPr>
          <w:rFonts w:ascii="Times New Roman" w:hAnsi="Times New Roman" w:cs="Times New Roman"/>
          <w:sz w:val="24"/>
          <w:szCs w:val="24"/>
        </w:rPr>
        <w:br/>
        <w:t xml:space="preserve">значения)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 (или) его должностных лиц по вопросам</w:t>
      </w:r>
      <w:r w:rsidRPr="00165C38">
        <w:rPr>
          <w:rFonts w:ascii="Times New Roman" w:hAnsi="Times New Roman" w:cs="Times New Roman"/>
          <w:sz w:val="24"/>
          <w:szCs w:val="24"/>
        </w:rPr>
        <w:br/>
        <w:t>оказания государственных услуг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10. Для обжалования решений, действий (бездействий)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1) на имя руководителя соответствующего местного исполнительного органа, города республиканского значения и столицы, района (города областного значения) по адресам, указанным в </w:t>
      </w:r>
      <w:hyperlink r:id="rId22" w:anchor="z26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12</w:t>
        </w:r>
      </w:hyperlink>
      <w:r w:rsidRPr="00165C38">
        <w:rPr>
          <w:rFonts w:ascii="Times New Roman" w:hAnsi="Times New Roman" w:cs="Times New Roman"/>
          <w:sz w:val="24"/>
          <w:szCs w:val="24"/>
        </w:rPr>
        <w:t>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2) на имя руководителя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по адресам, указанным в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Жалоба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, подлежит рассмотрению в течение пяти рабочих дней со дня ее регистрации.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В случае несогласия с результатами оказания государственной услуги,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может обратиться в уполномоченный орган по оценке и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качеством оказания государственной услуги.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Жалоба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Информацию о порядке обжалования можно получить посредством </w:t>
      </w:r>
      <w:hyperlink r:id="rId23" w:anchor="z8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единого </w:t>
        </w:r>
        <w:proofErr w:type="gramStart"/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контакт-центра</w:t>
        </w:r>
        <w:proofErr w:type="gramEnd"/>
      </w:hyperlink>
      <w:r w:rsidRPr="00165C38">
        <w:rPr>
          <w:rFonts w:ascii="Times New Roman" w:hAnsi="Times New Roman" w:cs="Times New Roman"/>
          <w:sz w:val="24"/>
          <w:szCs w:val="24"/>
        </w:rPr>
        <w:t> по вопросам оказания государственных услуг.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В жалобе физического лица указываются его фамилия, имя, отчество (при наличии), почтовый адрес.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имеет право обратиться в суд в установленном </w:t>
      </w:r>
      <w:hyperlink r:id="rId24" w:anchor="z1455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Республики Казахстан порядке.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4. Иные требования с учетом особенностей оказания</w:t>
      </w:r>
      <w:r w:rsidRPr="00165C38">
        <w:rPr>
          <w:rFonts w:ascii="Times New Roman" w:hAnsi="Times New Roman" w:cs="Times New Roman"/>
          <w:sz w:val="24"/>
          <w:szCs w:val="24"/>
        </w:rPr>
        <w:br/>
        <w:t>государственной услуги, в том числе оказываемой</w:t>
      </w:r>
      <w:r w:rsidRPr="00165C38">
        <w:rPr>
          <w:rFonts w:ascii="Times New Roman" w:hAnsi="Times New Roman" w:cs="Times New Roman"/>
          <w:sz w:val="24"/>
          <w:szCs w:val="24"/>
        </w:rPr>
        <w:br/>
        <w:t>в электронной форме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 xml:space="preserve">      12. Адреса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услугодателей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указываются: на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Министерства (www.egov.kz в разделе "Государственные услуги"), местных исполнительных органов города республиканского значения и столицы, района (города областного значения).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13.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14.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государственных услуг.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15. Контактные телефоны справочных служб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государственной услуги размещены на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Министерства: edu.gov.kz, Единого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: 1414, 8-800-080-7777.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Пункт 15 в редакции приказа Министра образования и науки РК от 25.01.2018 </w:t>
      </w:r>
      <w:hyperlink r:id="rId25" w:anchor="z42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Приложение 1</w:t>
      </w:r>
      <w:r w:rsidRPr="00165C38">
        <w:rPr>
          <w:rFonts w:ascii="Times New Roman" w:hAnsi="Times New Roman" w:cs="Times New Roman"/>
          <w:sz w:val="24"/>
          <w:szCs w:val="24"/>
        </w:rPr>
        <w:br/>
        <w:t>к стандарту государственной услуги</w:t>
      </w:r>
      <w:r w:rsidRPr="00165C38">
        <w:rPr>
          <w:rFonts w:ascii="Times New Roman" w:hAnsi="Times New Roman" w:cs="Times New Roman"/>
          <w:sz w:val="24"/>
          <w:szCs w:val="24"/>
        </w:rPr>
        <w:br/>
        <w:t>"Прием документов и зачисление в</w:t>
      </w:r>
      <w:r w:rsidRPr="00165C38">
        <w:rPr>
          <w:rFonts w:ascii="Times New Roman" w:hAnsi="Times New Roman" w:cs="Times New Roman"/>
          <w:sz w:val="24"/>
          <w:szCs w:val="24"/>
        </w:rPr>
        <w:br/>
        <w:t>организации образования, независимо</w:t>
      </w:r>
      <w:r w:rsidRPr="00165C38">
        <w:rPr>
          <w:rFonts w:ascii="Times New Roman" w:hAnsi="Times New Roman" w:cs="Times New Roman"/>
          <w:sz w:val="24"/>
          <w:szCs w:val="24"/>
        </w:rPr>
        <w:br/>
        <w:t>от ведомственной подчиненности,</w:t>
      </w:r>
      <w:r w:rsidRPr="00165C38">
        <w:rPr>
          <w:rFonts w:ascii="Times New Roman" w:hAnsi="Times New Roman" w:cs="Times New Roman"/>
          <w:sz w:val="24"/>
          <w:szCs w:val="24"/>
        </w:rPr>
        <w:br/>
        <w:t xml:space="preserve">для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общеобразовательным</w:t>
      </w:r>
      <w:r w:rsidRPr="00165C38">
        <w:rPr>
          <w:rFonts w:ascii="Times New Roman" w:hAnsi="Times New Roman" w:cs="Times New Roman"/>
          <w:sz w:val="24"/>
          <w:szCs w:val="24"/>
        </w:rPr>
        <w:br/>
        <w:t>программам начального, основного</w:t>
      </w:r>
      <w:r w:rsidRPr="00165C38">
        <w:rPr>
          <w:rFonts w:ascii="Times New Roman" w:hAnsi="Times New Roman" w:cs="Times New Roman"/>
          <w:sz w:val="24"/>
          <w:szCs w:val="24"/>
        </w:rPr>
        <w:br/>
        <w:t>среднего, общего среднего образования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65C38" w:rsidRPr="00165C38" w:rsidTr="00165C3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30"/>
            <w:bookmarkEnd w:id="2"/>
          </w:p>
        </w:tc>
      </w:tr>
    </w:tbl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Форма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Руководителю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Наименование местного исполнительного органа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_______________________/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Ф.И.О. (при наличии) полностью/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Заявление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Прошу зачислить моего сына/дочь (Ф.И.О. (при наличии) ребенка)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 xml:space="preserve">      для обучения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 класс __________________________________________________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(полное наименование организации образования)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Проживающего по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адресу _______________________________________________________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(наименование населенного пункта, района, города и области)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на использования сведений, составляющих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охряняемую</w:t>
      </w:r>
      <w:proofErr w:type="spell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законом тайну, содержащихся в информационных системах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 "__" ____ 20__ г.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(подпись)</w:t>
      </w:r>
    </w:p>
    <w:tbl>
      <w:tblPr>
        <w:tblW w:w="10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9888"/>
      </w:tblGrid>
      <w:tr w:rsidR="00165C38" w:rsidRPr="00165C38" w:rsidTr="00165C38"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ind w:right="7419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ind w:right="741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33"/>
            <w:bookmarkEnd w:id="3"/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стандарту 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Форма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Расписка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о получении документов у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Организации образования 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(полное наименование организации образования)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(наименование населенного пункта, района, города и области)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Расписка о приеме документов № 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Получены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_____________________________ следующие документы: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(Ф.И.О. (при наличии)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1. Заявление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2. Другие 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Дата приема заявления 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>      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Ф.И.О. (при наличии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ответственного лица, принявшего документы)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________(подпись)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Телефон 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Получил: Ф.И.О. (при наличии)/подпись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</w:p>
    <w:tbl>
      <w:tblPr>
        <w:tblpPr w:leftFromText="180" w:rightFromText="180" w:vertAnchor="text" w:horzAnchor="page" w:tblpX="1" w:tblpY="278"/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65C38" w:rsidRPr="00165C38" w:rsidTr="00165C38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36"/>
            <w:bookmarkEnd w:id="4"/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  <w:t>к приказу Министра образования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  <w:t>и науки Республики Казахстан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  <w:t>от 8 апреля 2015 года № 179</w:t>
            </w:r>
          </w:p>
        </w:tc>
      </w:tr>
    </w:tbl>
    <w:p w:rsid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"___" _________ 20__ год</w:t>
      </w:r>
    </w:p>
    <w:p w:rsidR="00165C38" w:rsidRDefault="00165C38" w:rsidP="00165C38">
      <w:pPr>
        <w:rPr>
          <w:rFonts w:ascii="Times New Roman" w:hAnsi="Times New Roman" w:cs="Times New Roman"/>
          <w:sz w:val="24"/>
          <w:szCs w:val="24"/>
        </w:rPr>
      </w:pPr>
    </w:p>
    <w:p w:rsid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C38" w:rsidRPr="00165C38" w:rsidRDefault="00165C38" w:rsidP="00165C38">
      <w:pPr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Стандарт государственной услуги</w:t>
      </w:r>
      <w:r w:rsidRPr="00165C38">
        <w:rPr>
          <w:rFonts w:ascii="Times New Roman" w:hAnsi="Times New Roman" w:cs="Times New Roman"/>
          <w:sz w:val="24"/>
          <w:szCs w:val="24"/>
        </w:rPr>
        <w:br/>
        <w:t>"Выдача разрешения на обучение в форме экстерната</w:t>
      </w:r>
      <w:r w:rsidRPr="00165C38">
        <w:rPr>
          <w:rFonts w:ascii="Times New Roman" w:hAnsi="Times New Roman" w:cs="Times New Roman"/>
          <w:sz w:val="24"/>
          <w:szCs w:val="24"/>
        </w:rPr>
        <w:br/>
        <w:t>в организациях основного среднего, общего</w:t>
      </w:r>
      <w:r w:rsidRPr="00165C38">
        <w:rPr>
          <w:rFonts w:ascii="Times New Roman" w:hAnsi="Times New Roman" w:cs="Times New Roman"/>
          <w:sz w:val="24"/>
          <w:szCs w:val="24"/>
        </w:rPr>
        <w:br/>
        <w:t>среднего образования"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Стандарт в редакции приказа Министра образования и науки РК от 22.01.2016 </w:t>
      </w:r>
      <w:hyperlink r:id="rId26" w:anchor="z3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68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c 01.03.2016).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1. Государственная услуга "Выдача разрешения на обучение в форме экстерната в организациях основного среднего, общего среднего образования" (далее - государственная услуга).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Прием заявления и выдача результата оказания государственной услуги осуществляется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>      2) </w:t>
      </w:r>
      <w:hyperlink r:id="rId27" w:anchor="z27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веб-портал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"электронного правительства" www.egov.kz (далее - портал).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2. Порядок оказания государственной услуги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4. Сроки оказания государственной услуги: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1) с момента сдачи пакета документов в Государственную корпорацию, а также при обращении на портал - 15 рабочих дней.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При обращении в Государственную корпорацию день приема не входит в срок оказания государственной услуги.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2) максимально допустимое время ожидания для сдачи пакета документов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- 15 минут;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3) максимально допустимое время обслуживания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- 15 минут.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4) заявление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для обучения в форме экстерната подается не позднее 1 декабря текущего учебного года.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5. Форма оказания государственной услуги: электронная (частично автоматизированная) и (или) бумажная.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6. Результатом оказания государственной услуги является выписка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из приказа о разрешении на обучение в форме экстерната в организациях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основного среднего, общего среднего образования по форме согласно </w:t>
      </w:r>
      <w:hyperlink r:id="rId28" w:anchor="z59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1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к настоящему стандарту государственной услуги (далее – приложение 1).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В случае обращения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 согласно </w:t>
      </w:r>
      <w:hyperlink r:id="rId29" w:anchor="z59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1</w:t>
        </w:r>
      </w:hyperlink>
      <w:r w:rsidRPr="00165C38">
        <w:rPr>
          <w:rFonts w:ascii="Times New Roman" w:hAnsi="Times New Roman" w:cs="Times New Roman"/>
          <w:sz w:val="24"/>
          <w:szCs w:val="24"/>
        </w:rPr>
        <w:t xml:space="preserve">, распечатывается, заверяется печатью и подписью уполномоченного лица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 обращении на портал результат оказания государственной услуги направляется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Форма предоставления результата оказания государственной услуги: электронная.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8. График работы: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2) Государственной корпорации – с понедельника по субботу включительно, за исключением воскресенья и праздничных дней согласно трудовому законодательству </w:t>
      </w:r>
      <w:r w:rsidRPr="00165C38">
        <w:rPr>
          <w:rFonts w:ascii="Times New Roman" w:hAnsi="Times New Roman" w:cs="Times New Roman"/>
          <w:sz w:val="24"/>
          <w:szCs w:val="24"/>
        </w:rPr>
        <w:lastRenderedPageBreak/>
        <w:t>Республики Казахстан, в соответствии с установленным графиком работы с 9.00 до 20.00 часов, без перерыва на обед.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Государственная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услуга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оказывается по месту нахождения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, также посредством "бронирования" электронной очереди на портале.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3)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(при обращении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, либо законного представителя с подтверждающим документом):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в Государственную корпорацию: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1) заявление на обучение в форме экстерната по форме согласно </w:t>
      </w:r>
      <w:hyperlink r:id="rId30" w:anchor="z60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2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к настоящему стандарту государственной услуги;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2) </w:t>
      </w:r>
      <w:hyperlink r:id="rId31" w:anchor="z207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заключение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3) справка о временном проживании за рубежом родителей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или лиц, их заменяющих, в случае выезда обучающегося с родителями или лиц их заменяющих за рубеж;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4) документ на имя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, подтверждающий его обучение за рубежом, в случае выезда обучающегося за рубеж без сопровождения родителей или лиц их заменяющих;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5) копия свидетельства о рождении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(в случае рождения до 2008 года) при наличии копии удостоверения личности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(оригинал требуется для идентификации личности).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На портал: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1) заявление в форме электронного запроса, подписанного ЭЦП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2) электронная копия </w:t>
      </w:r>
      <w:hyperlink r:id="rId32" w:anchor="z207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заключения</w:t>
        </w:r>
      </w:hyperlink>
      <w:r w:rsidRPr="00165C38">
        <w:rPr>
          <w:rFonts w:ascii="Times New Roman" w:hAnsi="Times New Roman" w:cs="Times New Roman"/>
          <w:sz w:val="24"/>
          <w:szCs w:val="24"/>
        </w:rPr>
        <w:t xml:space="preserve"> 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</w:t>
      </w:r>
      <w:r w:rsidRPr="00165C38">
        <w:rPr>
          <w:rFonts w:ascii="Times New Roman" w:hAnsi="Times New Roman" w:cs="Times New Roman"/>
          <w:sz w:val="24"/>
          <w:szCs w:val="24"/>
        </w:rPr>
        <w:lastRenderedPageBreak/>
        <w:t>обучающихся, не имеющих возможность посещать организации образования по состоянию здоровья;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3) электронная копия справки о временном проживании за рубежом родителей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или лиц, их заменяющих, в случае выезда обучающегося с родителями или лиц их заменяющих за рубеж;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4) электронная копия документа на имя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, подтверждающий его обучение за рубежом, в случае выезда обучающегося за рубеж без сопровождения родителей или лиц их заменяющих;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5) электронная копия свидетельства о рождении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(в случае рождения до 2008 года).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Сведения о документах, удостоверяющих личность, свидетельстве о рождении,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произведенным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на территории Республики Казахстан после 2008 года, содержащиеся в государственных информационных системах, предоставляются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из соответствующих государственных информационных систем через шлюз "электронного правительства".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 приеме документов через Государственную корпорацию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выдается расписка о приеме соответствующих документов.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заверенной доверенности).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для дальнейшего хранения. При обращении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по истечении одного месяца по запросу Государственной корпорации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10. В случае предоставления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33" w:anchor="z61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3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к настоящему стандарту государственной услуги.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3. Порядок обжалования решений, действий (бездействия)</w:t>
      </w:r>
      <w:r w:rsidRPr="00165C3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 (или) его должностных лиц, Государственной</w:t>
      </w:r>
      <w:r w:rsidRPr="00165C38">
        <w:rPr>
          <w:rFonts w:ascii="Times New Roman" w:hAnsi="Times New Roman" w:cs="Times New Roman"/>
          <w:sz w:val="24"/>
          <w:szCs w:val="24"/>
        </w:rPr>
        <w:br/>
        <w:t>корпорации и (или) их работников по вопросам оказания</w:t>
      </w:r>
      <w:r w:rsidRPr="00165C38">
        <w:rPr>
          <w:rFonts w:ascii="Times New Roman" w:hAnsi="Times New Roman" w:cs="Times New Roman"/>
          <w:sz w:val="24"/>
          <w:szCs w:val="24"/>
        </w:rPr>
        <w:br/>
        <w:t>государственных услуг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11. В случае обжалования решений, действий (бездействия)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, адрес которого размещен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 xml:space="preserve">      1)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Министерства: www.edu.gov.kz в разделе "Государственные услуги";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2)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Жалоба подается с указанием фамилии, имени, отчества (при его наличии)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, адреса, контактных телефонов.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Жалоба на действия (бездействия) работников Государственной корпорации направляется к руководителю Государственной корпорации по адресам и телефонам, указанным на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Государственной корпорации: www.gov4c.kz.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Жалоба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государственных услуг, поступившая в адрес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В случае несогласия с результатами оказания государственной услуги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может обратиться в уполномоченный орган по оценке и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качеством оказания государственной услуги.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Жалоба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Информация о порядке обжалования предоставляется посредством Единого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В жалобе физического лица указываются его фамилия, имя, отчество (при его наличии), почтовый адрес.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 обращении через портал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имеет возможность получить информацию о порядке обжалования по телефону Единого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1414, 8-800-080-7777.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 отправке жалобы через портал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(отметки о доставке, регистрации, исполнении, ответ о рассмотрении или отказе в рассмотрении).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Пункт 11 в редакции приказа Министра образования и науки РК от 25.01.2018 </w:t>
      </w:r>
      <w:hyperlink r:id="rId34" w:anchor="z45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 xml:space="preserve">      12. В случаях несогласия с результатами оказанной государственной услуги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имеет право обратиться в суд в порядке, установленном </w:t>
      </w:r>
      <w:hyperlink r:id="rId35" w:anchor="z1455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Республики Казахстан.</w:t>
      </w:r>
    </w:p>
    <w:p w:rsidR="00165C38" w:rsidRPr="00165C38" w:rsidRDefault="00165C38" w:rsidP="00165C38">
      <w:pPr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4. Иные требования с учетом особенностей</w:t>
      </w:r>
      <w:r w:rsidRPr="00165C38">
        <w:rPr>
          <w:rFonts w:ascii="Times New Roman" w:hAnsi="Times New Roman" w:cs="Times New Roman"/>
          <w:sz w:val="24"/>
          <w:szCs w:val="24"/>
        </w:rPr>
        <w:br/>
        <w:t>оказания государственной услуги, в том числе оказываемой</w:t>
      </w:r>
      <w:r w:rsidRPr="00165C38">
        <w:rPr>
          <w:rFonts w:ascii="Times New Roman" w:hAnsi="Times New Roman" w:cs="Times New Roman"/>
          <w:sz w:val="24"/>
          <w:szCs w:val="24"/>
        </w:rPr>
        <w:br/>
        <w:t>через Государственную корпорацию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13.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Услугополучателям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14. Адреса мест оказания государственной услуги размещены на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Государственной корпорации: www.gov4c.kz.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Пункт 14 в редакции приказа Министра образования и науки РК от 25.01.2018 </w:t>
      </w:r>
      <w:hyperlink r:id="rId36" w:anchor="z59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15.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16.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, Единого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Пункт 16 в редакции приказа Министра образования и науки РК от 25.01.2018 </w:t>
      </w:r>
      <w:hyperlink r:id="rId37" w:anchor="z63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17. Контактные телефоны справочных служб размещены на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www.edu.gov.kz в разделе "Государственные услуги",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контакт-центра: 1414, 8-800-080-7777.</w:t>
      </w:r>
    </w:p>
    <w:p w:rsidR="00165C38" w:rsidRPr="00165C38" w:rsidRDefault="00165C38" w:rsidP="00165C38">
      <w:pPr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Пункт 17 в редакции приказа Министра образования и науки РК от 25.01.2018 </w:t>
      </w:r>
      <w:hyperlink r:id="rId38" w:anchor="z63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Приложение 1</w:t>
      </w:r>
      <w:r w:rsidRPr="00165C38">
        <w:rPr>
          <w:rFonts w:ascii="Times New Roman" w:hAnsi="Times New Roman" w:cs="Times New Roman"/>
          <w:sz w:val="24"/>
          <w:szCs w:val="24"/>
        </w:rPr>
        <w:br/>
        <w:t>к стандарту государственной услуги</w:t>
      </w:r>
      <w:r w:rsidRPr="00165C38">
        <w:rPr>
          <w:rFonts w:ascii="Times New Roman" w:hAnsi="Times New Roman" w:cs="Times New Roman"/>
          <w:sz w:val="24"/>
          <w:szCs w:val="24"/>
        </w:rPr>
        <w:br/>
        <w:t>"Выдача разрешения на обучение</w:t>
      </w:r>
      <w:r w:rsidRPr="00165C38">
        <w:rPr>
          <w:rFonts w:ascii="Times New Roman" w:hAnsi="Times New Roman" w:cs="Times New Roman"/>
          <w:sz w:val="24"/>
          <w:szCs w:val="24"/>
        </w:rPr>
        <w:br/>
        <w:t>в форме экстерната в организациях</w:t>
      </w:r>
      <w:r w:rsidRPr="00165C38">
        <w:rPr>
          <w:rFonts w:ascii="Times New Roman" w:hAnsi="Times New Roman" w:cs="Times New Roman"/>
          <w:sz w:val="24"/>
          <w:szCs w:val="24"/>
        </w:rPr>
        <w:br/>
      </w:r>
      <w:r w:rsidRPr="00165C38">
        <w:rPr>
          <w:rFonts w:ascii="Times New Roman" w:hAnsi="Times New Roman" w:cs="Times New Roman"/>
          <w:sz w:val="24"/>
          <w:szCs w:val="24"/>
        </w:rPr>
        <w:lastRenderedPageBreak/>
        <w:t>основного среднего, общего</w:t>
      </w:r>
      <w:r w:rsidRPr="00165C38">
        <w:rPr>
          <w:rFonts w:ascii="Times New Roman" w:hAnsi="Times New Roman" w:cs="Times New Roman"/>
          <w:sz w:val="24"/>
          <w:szCs w:val="24"/>
        </w:rPr>
        <w:br/>
        <w:t>среднего образования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65C38" w:rsidRPr="00165C38" w:rsidTr="00165C3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59"/>
            <w:bookmarkEnd w:id="5"/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Форма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Выписка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из приказа о разрешении на обучение в форме экстерната</w:t>
      </w:r>
      <w:r w:rsidRPr="00165C38">
        <w:rPr>
          <w:rFonts w:ascii="Times New Roman" w:hAnsi="Times New Roman" w:cs="Times New Roman"/>
          <w:sz w:val="24"/>
          <w:szCs w:val="24"/>
        </w:rPr>
        <w:br/>
        <w:t>в организациях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основного среднего, общего среднего образования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Уникальный номер:___________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Дата и время получения:___________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(Наименование местного исполнительного органа)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ВЫПИСКА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из приказа о разрешении на обучение в форме экстерната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основного среднего, общего среднего образования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Гражданин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ка):____________________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(Ф. И. О. (при его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 xml:space="preserve">наличии)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, индивидуальный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иденцификационный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номер)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Дата обращения:_____________________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Выписка из приказа о разрешении на обучение в форме экстерната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в организациях основного среднего, общего среднего образования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приказа №___________ от __________ _____ года.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Выписка удостоверена ЭЦП ответственного лица: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__________________________________________________________</w:t>
      </w:r>
    </w:p>
    <w:p w:rsid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(должность, Ф.И.О. (при его наличии) ответственного лица)</w:t>
      </w:r>
    </w:p>
    <w:p w:rsidR="00C27B3F" w:rsidRPr="00165C38" w:rsidRDefault="00C27B3F" w:rsidP="00C27B3F">
      <w:pPr>
        <w:rPr>
          <w:rFonts w:ascii="Times New Roman" w:hAnsi="Times New Roman" w:cs="Times New Roman"/>
          <w:sz w:val="24"/>
          <w:szCs w:val="24"/>
        </w:rPr>
      </w:pPr>
      <w:r w:rsidRPr="00C27B3F">
        <w:rPr>
          <w:rFonts w:ascii="Times New Roman" w:hAnsi="Times New Roman" w:cs="Times New Roman"/>
          <w:sz w:val="24"/>
          <w:szCs w:val="24"/>
        </w:rPr>
        <w:t>Приложение 2</w:t>
      </w:r>
      <w:r w:rsidRPr="00C27B3F">
        <w:rPr>
          <w:rFonts w:ascii="Times New Roman" w:hAnsi="Times New Roman" w:cs="Times New Roman"/>
          <w:sz w:val="24"/>
          <w:szCs w:val="24"/>
        </w:rPr>
        <w:br/>
        <w:t>к стандарту государственной услуги</w:t>
      </w:r>
      <w:r w:rsidRPr="00C27B3F">
        <w:rPr>
          <w:rFonts w:ascii="Times New Roman" w:hAnsi="Times New Roman" w:cs="Times New Roman"/>
          <w:sz w:val="24"/>
          <w:szCs w:val="24"/>
        </w:rPr>
        <w:br/>
        <w:t>"Выдача разрешения на обучение</w:t>
      </w:r>
      <w:r w:rsidRPr="00C27B3F">
        <w:rPr>
          <w:rFonts w:ascii="Times New Roman" w:hAnsi="Times New Roman" w:cs="Times New Roman"/>
          <w:sz w:val="24"/>
          <w:szCs w:val="24"/>
        </w:rPr>
        <w:br/>
        <w:t>в форме экстерната в организациях</w:t>
      </w:r>
      <w:r w:rsidRPr="00C27B3F">
        <w:rPr>
          <w:rFonts w:ascii="Times New Roman" w:hAnsi="Times New Roman" w:cs="Times New Roman"/>
          <w:sz w:val="24"/>
          <w:szCs w:val="24"/>
        </w:rPr>
        <w:br/>
        <w:t>основного среднего, общего</w:t>
      </w:r>
      <w:r w:rsidRPr="00C27B3F">
        <w:rPr>
          <w:rFonts w:ascii="Times New Roman" w:hAnsi="Times New Roman" w:cs="Times New Roman"/>
          <w:sz w:val="24"/>
          <w:szCs w:val="24"/>
        </w:rPr>
        <w:br/>
        <w:t>среднего образования"</w:t>
      </w:r>
    </w:p>
    <w:tbl>
      <w:tblPr>
        <w:tblW w:w="1338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65C38" w:rsidRPr="00165C38" w:rsidTr="00C27B3F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60"/>
            <w:bookmarkEnd w:id="6"/>
          </w:p>
        </w:tc>
      </w:tr>
    </w:tbl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Кому: Руководителю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>      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Наименование местного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исполнительного органа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От: 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Ф.И.О. (при его наличии)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полностью индивидуальный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иденцификационный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номер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Форма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Заявление</w:t>
      </w:r>
      <w:r w:rsidRPr="00165C38">
        <w:rPr>
          <w:rFonts w:ascii="Times New Roman" w:hAnsi="Times New Roman" w:cs="Times New Roman"/>
          <w:sz w:val="24"/>
          <w:szCs w:val="24"/>
        </w:rPr>
        <w:br/>
        <w:t>на обучение в форме экстерната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Прошу выдать разрешение на обучение в форме экстерната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в ___________________________________________________________________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(указать наименование организации образования)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в соответствии с подпунктом 24-4) </w:t>
      </w:r>
      <w:hyperlink r:id="rId39" w:anchor="z76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пункта 2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статьи 6 (подпунктом 25-7)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 </w:t>
      </w:r>
      <w:hyperlink r:id="rId40" w:anchor="z77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пункта 3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или подпунктом 21-3) </w:t>
      </w:r>
      <w:hyperlink r:id="rId41" w:anchor="z78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пункта 4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статьи 6) Закона Республики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Казахстан от 27 июля 2007 года "Об образовании", а также с пунктом 2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 </w:t>
      </w:r>
      <w:hyperlink r:id="rId42" w:anchor="z43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статьи 20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Закона Республики Казахстан от 15 апреля 2013 года "О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государственных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" на ученика: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Ф. И. О. (при его наличии) ученика, дата рождения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 (подпись)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"___" ________________20___ года</w:t>
      </w:r>
    </w:p>
    <w:p w:rsidR="00C27B3F" w:rsidRPr="00C27B3F" w:rsidRDefault="00C27B3F" w:rsidP="00C27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3F">
        <w:rPr>
          <w:rFonts w:ascii="Times New Roman" w:hAnsi="Times New Roman" w:cs="Times New Roman"/>
          <w:sz w:val="24"/>
          <w:szCs w:val="24"/>
        </w:rPr>
        <w:tab/>
        <w:t>Приложение 3</w:t>
      </w:r>
    </w:p>
    <w:p w:rsidR="00C27B3F" w:rsidRPr="00C27B3F" w:rsidRDefault="00C27B3F" w:rsidP="00C27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3F">
        <w:rPr>
          <w:rFonts w:ascii="Times New Roman" w:hAnsi="Times New Roman" w:cs="Times New Roman"/>
          <w:sz w:val="24"/>
          <w:szCs w:val="24"/>
        </w:rPr>
        <w:t>к стандарту государственной услуги</w:t>
      </w:r>
    </w:p>
    <w:p w:rsidR="00C27B3F" w:rsidRPr="00C27B3F" w:rsidRDefault="00C27B3F" w:rsidP="00C27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3F">
        <w:rPr>
          <w:rFonts w:ascii="Times New Roman" w:hAnsi="Times New Roman" w:cs="Times New Roman"/>
          <w:sz w:val="24"/>
          <w:szCs w:val="24"/>
        </w:rPr>
        <w:t>"Выдача разрешения на обучение</w:t>
      </w:r>
    </w:p>
    <w:p w:rsidR="00C27B3F" w:rsidRPr="00C27B3F" w:rsidRDefault="00C27B3F" w:rsidP="00C27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3F">
        <w:rPr>
          <w:rFonts w:ascii="Times New Roman" w:hAnsi="Times New Roman" w:cs="Times New Roman"/>
          <w:sz w:val="24"/>
          <w:szCs w:val="24"/>
        </w:rPr>
        <w:t>в форме экстерната в организациях</w:t>
      </w:r>
    </w:p>
    <w:p w:rsidR="00C27B3F" w:rsidRPr="00C27B3F" w:rsidRDefault="00C27B3F" w:rsidP="00C27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3F">
        <w:rPr>
          <w:rFonts w:ascii="Times New Roman" w:hAnsi="Times New Roman" w:cs="Times New Roman"/>
          <w:sz w:val="24"/>
          <w:szCs w:val="24"/>
        </w:rPr>
        <w:t>основного среднего, общего</w:t>
      </w:r>
    </w:p>
    <w:p w:rsidR="00C27B3F" w:rsidRDefault="00C27B3F" w:rsidP="00C27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3F">
        <w:rPr>
          <w:rFonts w:ascii="Times New Roman" w:hAnsi="Times New Roman" w:cs="Times New Roman"/>
          <w:sz w:val="24"/>
          <w:szCs w:val="24"/>
        </w:rPr>
        <w:t>среднего образования"</w:t>
      </w:r>
      <w:r w:rsidR="00165C38" w:rsidRPr="00165C38">
        <w:rPr>
          <w:rFonts w:ascii="Times New Roman" w:hAnsi="Times New Roman" w:cs="Times New Roman"/>
          <w:sz w:val="24"/>
          <w:szCs w:val="24"/>
        </w:rPr>
        <w:t>     </w:t>
      </w:r>
    </w:p>
    <w:p w:rsidR="00165C38" w:rsidRPr="00165C38" w:rsidRDefault="00165C38" w:rsidP="00C27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(Ф. И. О. (при его наличии), либо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 xml:space="preserve">      наименование организации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(адрес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Форма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Расписка</w:t>
      </w:r>
      <w:r w:rsidRPr="00165C38">
        <w:rPr>
          <w:rFonts w:ascii="Times New Roman" w:hAnsi="Times New Roman" w:cs="Times New Roman"/>
          <w:sz w:val="24"/>
          <w:szCs w:val="24"/>
        </w:rPr>
        <w:br/>
        <w:t>об отказе в приеме документов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Руководствуясь подпунктом 2 </w:t>
      </w:r>
      <w:hyperlink r:id="rId43" w:anchor="z43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статьи 20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Закона Республики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Казахстан от 15 апреля 2013 года "О государственных услугах", отдел №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 филиала Государственной корпорации "Правительство для граждан"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(указать адрес) отказывает в приеме документов на оказание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государственной услуги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(указать наименование государственной услуги в соответствии со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стандартом государственной услуги) ввиду представления Вами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неполного пакета документов согласно перечню, предусмотренному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стандартом государственной услуги, а именно: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Наименование отсутствующих документов: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1) ________________________________________________;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________________________________________________;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3) …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Настоящая расписка составлена в 2-х экземплярах по одному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каждой стороны.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Ф. И. О. (при его наличии) работника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корпорации)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(подпись) Исполнитель: Ф. И. О. (при наличии отчества)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Телефон______________________________________________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Получил: Ф.И.О. (при его наличии) / подпись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>      "___" ______________________ 20___ года.</w:t>
      </w:r>
    </w:p>
    <w:tbl>
      <w:tblPr>
        <w:tblW w:w="13380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65C38" w:rsidRPr="00165C38" w:rsidTr="00165C38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C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 Приложение 3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  <w:t>к приказу Министра образования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  <w:t>и науки Республики Казахстан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  <w:t>от 8 апреля 2015 года № 179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C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62"/>
            <w:bookmarkEnd w:id="7"/>
          </w:p>
        </w:tc>
      </w:tr>
    </w:tbl>
    <w:p w:rsidR="00165C38" w:rsidRPr="00165C38" w:rsidRDefault="00165C38" w:rsidP="00C27B3F">
      <w:pPr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Стандарт государственной услуги</w:t>
      </w:r>
      <w:r w:rsidRPr="00165C38">
        <w:rPr>
          <w:rFonts w:ascii="Times New Roman" w:hAnsi="Times New Roman" w:cs="Times New Roman"/>
          <w:sz w:val="24"/>
          <w:szCs w:val="24"/>
        </w:rPr>
        <w:br/>
        <w:t>"Выдача дубликатов документов об основном среднем, общем среднем образовании"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Стандарт в редакции приказа Министра образования и науки РК от 22.01.2016 </w:t>
      </w:r>
      <w:hyperlink r:id="rId44" w:anchor="z4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68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c 01.03.2016).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1. Государственная услуга "Выдача дубликатов документов об основном среднем, общем среднем образовании" (далее - государственная услуга).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3. Государственная услуга оказывается организациями основного среднего и общего среднего образования Республики Казахстан (далее -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Прием заявления и выдача результата оказания государственной услуги осуществляется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1) канцелярию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2. Порядок оказания государственной услуги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4. Срок оказания государственной услуги: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1) с момента сдачи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документов при обращении к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или в Государственную корпорацию - 15 рабочих дней;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максимально допустимое время ожидания в очереди для сдачи пакета документов - 15 минут;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3) максимально допустимое время обслуживания - 15 минут.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5. Форма оказания государственной услуги: бумажная.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Форма предоставления результата оказания государственной услуги: бумажная.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>      Сноска. Пункт 6 в редакции приказа Министра образования и науки РК от 25.01.2018 </w:t>
      </w:r>
      <w:hyperlink r:id="rId45" w:anchor="z67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8. График работы: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с 9.00 до 18.30 часов, с перерывом на обед с 13.00 до 14.30 часов.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Прием заявления и выдача результатов осуществляется с 9.00 до 18.30 часов, с перерывом на обед с 13.00 до 14.30 часов.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Государственная услуга оказывается в порядке очереди без предварительной записи и ускоренного обслуживания.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Прием осуществляется в порядке "электронной" очереди по выбору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без ускоренного обслуживания, также посредством "бронирования" электронной очереди на веб-портале "электронного правительства".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9. Перечень документов, необходимых для оказания государственной услуги: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 обращении к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1) заявление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, утерявшего документ, на имя руководителя организации образования по форме согласно </w:t>
      </w:r>
      <w:hyperlink r:id="rId46" w:anchor="z85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1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к настоящему стандарту государственной услуги, в котором излагаются обстоятельства утери документа или другие причины;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копия свидетельства о рождении (в случае рождения до 2008 года) с </w:t>
      </w:r>
      <w:hyperlink r:id="rId47" w:anchor="z37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документом</w:t>
        </w:r>
      </w:hyperlink>
      <w:r w:rsidRPr="00165C38">
        <w:rPr>
          <w:rFonts w:ascii="Times New Roman" w:hAnsi="Times New Roman" w:cs="Times New Roman"/>
          <w:sz w:val="24"/>
          <w:szCs w:val="24"/>
        </w:rPr>
        <w:t xml:space="preserve">, удостоверяющим личность (паспорта) родителя (законного представителя) несовершеннолетнего ребенка, или документом,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личность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(требуется для идентификации личности);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Сведения о документах, удостоверяющих личность, свидетельстве о рождении,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произведенным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на территории Республики Казахстан после 2008 года, сотрудник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При обращении в Государственную корпорацию: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 xml:space="preserve">      1) заявление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по форме согласно </w:t>
      </w:r>
      <w:hyperlink r:id="rId48" w:anchor="z85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1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к настоящему стандарту государственной услуги, в котором излагаются обстоятельства утери документа или другие причины;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копия свидетельства о рождении (в случае рождения до 2008 года) с </w:t>
      </w:r>
      <w:hyperlink r:id="rId49" w:anchor="z8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документом</w:t>
        </w:r>
      </w:hyperlink>
      <w:r w:rsidRPr="00165C38">
        <w:rPr>
          <w:rFonts w:ascii="Times New Roman" w:hAnsi="Times New Roman" w:cs="Times New Roman"/>
          <w:sz w:val="24"/>
          <w:szCs w:val="24"/>
        </w:rPr>
        <w:t xml:space="preserve">, удостоверяющим личность (паспорта) родителя (законного представителя) несовершеннолетнего ребенка, или документом, удостоверяющим личность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(требуется для идентификации личности);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Сведения о документах, удостоверяющих личность, свидетельстве о рождении,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произведенным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на территории Республики Казахстан после 2008 года, содержащиеся в государственных информационных системах, сотрудник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получает из соответствующих государственных информационных систем.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 работник Государственной корпорации получает согласие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 приеме документов через Государственную корпорацию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выдается расписка о приеме соответствующих документов.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для дальнейшего хранения. При обращении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по истечении одного месяца по запросу Государственной корпорации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10. В случае предоставления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50" w:anchor="z86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приложению 2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к настоящему стандарту государственной услуги.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3. Порядок обжалования решений, действий (бездействия)</w:t>
      </w:r>
      <w:r w:rsidRPr="00165C3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 (или) его должностных лиц, Государственной</w:t>
      </w:r>
      <w:r w:rsidRPr="00165C38">
        <w:rPr>
          <w:rFonts w:ascii="Times New Roman" w:hAnsi="Times New Roman" w:cs="Times New Roman"/>
          <w:sz w:val="24"/>
          <w:szCs w:val="24"/>
        </w:rPr>
        <w:br/>
        <w:t>корпорации и (или) их работников по вопросам оказания</w:t>
      </w:r>
      <w:r w:rsidRPr="00165C38">
        <w:rPr>
          <w:rFonts w:ascii="Times New Roman" w:hAnsi="Times New Roman" w:cs="Times New Roman"/>
          <w:sz w:val="24"/>
          <w:szCs w:val="24"/>
        </w:rPr>
        <w:br/>
        <w:t>государственных услуг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11. В случае обжалования решений, действий (бездействия)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, адрес которого размещен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 xml:space="preserve">      1)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Министерства: www.edu.gov.kz в разделе "Государственные услуги";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2)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Жалоба подается с указанием фамилии, имени, отчества (при его наличии)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, адреса, контактных телефонов.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Государственной корпорации: www.gov4c.kz.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Жалоба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государственных услуг, поступившая в адрес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В случае несогласия с результатами оказания государственной услуги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может обратиться в уполномоченный орган по оценке и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качеством оказания государственной услуги.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Жалоба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Информация о порядке обжалования предоставляется посредством Единого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В жалобе физического лица указываются его фамилия, имя, отчество (при его наличии), почтовый адрес.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 обращении через портал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имеет возможность получить информацию о порядке обжалования по телефону Единого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1414, 8-800-080-7777.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При отправке жалобы через портал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(отметки о доставке, регистрации, исполнении, ответ о рассмотрении или отказе в рассмотрении).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Пункт 11 в редакции приказа Министра образования и науки РК от 25.01.2018 </w:t>
      </w:r>
      <w:hyperlink r:id="rId51" w:anchor="z70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 xml:space="preserve">      12. В случае несогласия с результатами оказания государственной услуги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имеет право обратиться в суд в порядке, установленном </w:t>
      </w:r>
      <w:hyperlink r:id="rId52" w:anchor="z1455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Республики Казахстан.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4. Иные требования с учетом особенностей оказания</w:t>
      </w:r>
      <w:r w:rsidRPr="00165C38">
        <w:rPr>
          <w:rFonts w:ascii="Times New Roman" w:hAnsi="Times New Roman" w:cs="Times New Roman"/>
          <w:sz w:val="24"/>
          <w:szCs w:val="24"/>
        </w:rPr>
        <w:br/>
        <w:t>государственной услуги, в том числе оказываемой через</w:t>
      </w:r>
      <w:r w:rsidRPr="00165C38">
        <w:rPr>
          <w:rFonts w:ascii="Times New Roman" w:hAnsi="Times New Roman" w:cs="Times New Roman"/>
          <w:sz w:val="24"/>
          <w:szCs w:val="24"/>
        </w:rPr>
        <w:br/>
        <w:t>Государственную корпорацию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13.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Услугополучателям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центр 1414, 8 800 080 7777.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14. Адреса мест оказания государственной услуги размещены на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: местных исполнительных органов города республиканского значения и столицы, района (города областного значения);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2) Государственной корпорации: www.gov4c.kz.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Пункт 14 в редакции приказа Министра образования и науки РК от 25.01.2018 </w:t>
      </w:r>
      <w:hyperlink r:id="rId53" w:anchor="z84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  <w:t>      </w:t>
      </w:r>
      <w:bookmarkStart w:id="8" w:name="z82"/>
      <w:bookmarkEnd w:id="8"/>
      <w:r w:rsidRPr="00165C38">
        <w:rPr>
          <w:rFonts w:ascii="Times New Roman" w:hAnsi="Times New Roman" w:cs="Times New Roman"/>
          <w:sz w:val="24"/>
          <w:szCs w:val="24"/>
        </w:rPr>
        <w:t>15. Исключен приказом Министра образования и науки РК от 25.01.2018 </w:t>
      </w:r>
      <w:hyperlink r:id="rId54" w:anchor="z88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16.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, Единого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Пункт 16 в редакции приказа Министра образования и науки РК от 25.01.2018 </w:t>
      </w:r>
      <w:hyperlink r:id="rId55" w:anchor="z89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17. Контактные телефоны справочных служб размещены на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 xml:space="preserve"> www.edu.gov.kz в разделе "Государственные услуги". Единый контакт-центр: 1414, 8-800-080-7777.</w:t>
      </w:r>
    </w:p>
    <w:p w:rsidR="00165C38" w:rsidRPr="00165C38" w:rsidRDefault="00165C38" w:rsidP="00C27B3F">
      <w:pPr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Сноска. Пункт 17 в редакции приказа Министра образования и науки РК от 25.01.2018 </w:t>
      </w:r>
      <w:hyperlink r:id="rId56" w:anchor="z89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28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65C38">
        <w:rPr>
          <w:rFonts w:ascii="Times New Roman" w:hAnsi="Times New Roman" w:cs="Times New Roman"/>
          <w:sz w:val="24"/>
          <w:szCs w:val="24"/>
        </w:rPr>
        <w:br/>
        <w:t>Приложение 1</w:t>
      </w:r>
      <w:r w:rsidRPr="00165C38">
        <w:rPr>
          <w:rFonts w:ascii="Times New Roman" w:hAnsi="Times New Roman" w:cs="Times New Roman"/>
          <w:sz w:val="24"/>
          <w:szCs w:val="24"/>
        </w:rPr>
        <w:br/>
        <w:t>к стандарту государственной услуги</w:t>
      </w:r>
      <w:r w:rsidRPr="00165C38">
        <w:rPr>
          <w:rFonts w:ascii="Times New Roman" w:hAnsi="Times New Roman" w:cs="Times New Roman"/>
          <w:sz w:val="24"/>
          <w:szCs w:val="24"/>
        </w:rPr>
        <w:br/>
        <w:t>"Выдача дубликатов документов об</w:t>
      </w:r>
      <w:r w:rsidRPr="00165C38">
        <w:rPr>
          <w:rFonts w:ascii="Times New Roman" w:hAnsi="Times New Roman" w:cs="Times New Roman"/>
          <w:sz w:val="24"/>
          <w:szCs w:val="24"/>
        </w:rPr>
        <w:br/>
      </w:r>
      <w:r w:rsidRPr="00165C38">
        <w:rPr>
          <w:rFonts w:ascii="Times New Roman" w:hAnsi="Times New Roman" w:cs="Times New Roman"/>
          <w:sz w:val="24"/>
          <w:szCs w:val="24"/>
        </w:rPr>
        <w:lastRenderedPageBreak/>
        <w:t>основном среднем, общем среднем</w:t>
      </w:r>
      <w:r w:rsidRPr="00165C38">
        <w:rPr>
          <w:rFonts w:ascii="Times New Roman" w:hAnsi="Times New Roman" w:cs="Times New Roman"/>
          <w:sz w:val="24"/>
          <w:szCs w:val="24"/>
        </w:rPr>
        <w:br/>
        <w:t>образовании"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65C38" w:rsidRPr="00165C38" w:rsidTr="00165C3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C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C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85"/>
            <w:bookmarkEnd w:id="9"/>
          </w:p>
        </w:tc>
      </w:tr>
    </w:tbl>
    <w:p w:rsidR="00165C38" w:rsidRPr="00165C38" w:rsidRDefault="00165C38" w:rsidP="00C27B3F">
      <w:pPr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(наименование учебного заведения)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от 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(Ф. И. О. (при наличии) полностью и ИИН)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(год окончания)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наименование и адрес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заведения, в случае изменения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Форма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Заявление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Прошу Вас выдать мне дубликат аттестата (свидетельства) в связи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 (нужный документ необходимо подчеркнуть)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 (указать причину)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 xml:space="preserve"> на использование сведений, составляющих охраняемою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законом тайну, содержащихся в информационных системах.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 "___" _______ 20___ г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>      (подпись)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65C38" w:rsidRPr="00165C38" w:rsidTr="00165C3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C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38">
              <w:rPr>
                <w:rFonts w:ascii="Times New Roman" w:hAnsi="Times New Roman" w:cs="Times New Roman"/>
                <w:sz w:val="24"/>
                <w:szCs w:val="24"/>
              </w:rPr>
              <w:t> Приложение 2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  <w:t>к стандарту государственной услуги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  <w:t>"Выдача дубликатов документов об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основном среднем, общем среднем</w:t>
            </w:r>
            <w:r w:rsidRPr="00165C38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образовании"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C38" w:rsidRPr="00165C38" w:rsidRDefault="00165C38" w:rsidP="0016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86"/>
            <w:bookmarkEnd w:id="10"/>
          </w:p>
        </w:tc>
      </w:tr>
    </w:tbl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(Фамилия, имя, отчество (при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наличии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165C38">
        <w:rPr>
          <w:rFonts w:ascii="Times New Roman" w:hAnsi="Times New Roman" w:cs="Times New Roman"/>
          <w:sz w:val="24"/>
          <w:szCs w:val="24"/>
        </w:rPr>
        <w:t>далее- Ф.И.О.), либо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наименование организации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(адрес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Форма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Расписка</w:t>
      </w:r>
      <w:r w:rsidRPr="00165C38">
        <w:rPr>
          <w:rFonts w:ascii="Times New Roman" w:hAnsi="Times New Roman" w:cs="Times New Roman"/>
          <w:sz w:val="24"/>
          <w:szCs w:val="24"/>
        </w:rPr>
        <w:br/>
        <w:t>об отказе в приеме документов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Руководствуясь подпунктом 2 </w:t>
      </w:r>
      <w:hyperlink r:id="rId57" w:anchor="z43" w:history="1">
        <w:r w:rsidRPr="00165C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статьи 20</w:t>
        </w:r>
      </w:hyperlink>
      <w:r w:rsidRPr="00165C38">
        <w:rPr>
          <w:rFonts w:ascii="Times New Roman" w:hAnsi="Times New Roman" w:cs="Times New Roman"/>
          <w:sz w:val="24"/>
          <w:szCs w:val="24"/>
        </w:rPr>
        <w:t> Закона Республики от 15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апреля 2013 года "О государственных услугах", отдел № _____ филиала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Государственной корпорации "Правительство для граждан" (указать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адрес) отказывает в приеме документов на оказание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услуги (указать наименование государственной услуги в соответствии со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стандартом государственной услуги) ввиду представления Вами неполного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пакета документов согласно перечню, предусмотренному стандартом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государственной услуги, а именно: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Наименование отсутствующих документов: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1.___________________________________________________________;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2. __________________________________________________________.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3) …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Настоящая расписка составлена в 2-х экземплярах по одному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каждой стороны.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Ф. И. О. (при его наличии) работника </w:t>
      </w:r>
      <w:proofErr w:type="gramStart"/>
      <w:r w:rsidRPr="00165C3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lastRenderedPageBreak/>
        <w:t>      корпорации) 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(подпись)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Исполнитель: Ф. И. О.___________________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Телефон ______________________________________________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 xml:space="preserve">      Получил: Ф.И.О. / подпись </w:t>
      </w:r>
      <w:proofErr w:type="spellStart"/>
      <w:r w:rsidRPr="00165C3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165C38">
        <w:rPr>
          <w:rFonts w:ascii="Times New Roman" w:hAnsi="Times New Roman" w:cs="Times New Roman"/>
          <w:sz w:val="24"/>
          <w:szCs w:val="24"/>
        </w:rPr>
        <w:t>.</w:t>
      </w:r>
    </w:p>
    <w:p w:rsidR="00165C38" w:rsidRPr="00165C38" w:rsidRDefault="00165C38" w:rsidP="00165C38">
      <w:pPr>
        <w:jc w:val="both"/>
        <w:rPr>
          <w:rFonts w:ascii="Times New Roman" w:hAnsi="Times New Roman" w:cs="Times New Roman"/>
          <w:sz w:val="24"/>
          <w:szCs w:val="24"/>
        </w:rPr>
      </w:pPr>
      <w:r w:rsidRPr="00165C38">
        <w:rPr>
          <w:rFonts w:ascii="Times New Roman" w:hAnsi="Times New Roman" w:cs="Times New Roman"/>
          <w:sz w:val="24"/>
          <w:szCs w:val="24"/>
        </w:rPr>
        <w:t>      "___" ______________________ 20___ года.</w:t>
      </w:r>
    </w:p>
    <w:p w:rsidR="00F7405B" w:rsidRPr="00165C38" w:rsidRDefault="00F7405B" w:rsidP="00165C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405B" w:rsidRPr="0016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886"/>
    <w:multiLevelType w:val="multilevel"/>
    <w:tmpl w:val="5C22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38"/>
    <w:rsid w:val="00165C38"/>
    <w:rsid w:val="00BC1A99"/>
    <w:rsid w:val="00C27B3F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1500011057" TargetMode="External"/><Relationship Id="rId18" Type="http://schemas.openxmlformats.org/officeDocument/2006/relationships/hyperlink" Target="http://adilet.zan.kz/rus/docs/V030002423_" TargetMode="External"/><Relationship Id="rId26" Type="http://schemas.openxmlformats.org/officeDocument/2006/relationships/hyperlink" Target="http://adilet.zan.kz/rus/docs/V1600013346" TargetMode="External"/><Relationship Id="rId39" Type="http://schemas.openxmlformats.org/officeDocument/2006/relationships/hyperlink" Target="http://adilet.zan.kz/rus/docs/Z070000319_" TargetMode="External"/><Relationship Id="rId21" Type="http://schemas.openxmlformats.org/officeDocument/2006/relationships/hyperlink" Target="http://adilet.zan.kz/rus/docs/V1800016749" TargetMode="External"/><Relationship Id="rId34" Type="http://schemas.openxmlformats.org/officeDocument/2006/relationships/hyperlink" Target="http://adilet.zan.kz/rus/docs/V1800016749" TargetMode="External"/><Relationship Id="rId42" Type="http://schemas.openxmlformats.org/officeDocument/2006/relationships/hyperlink" Target="http://adilet.zan.kz/rus/docs/Z1300000088" TargetMode="External"/><Relationship Id="rId47" Type="http://schemas.openxmlformats.org/officeDocument/2006/relationships/hyperlink" Target="http://adilet.zan.kz/rus/docs/Z1300000073" TargetMode="External"/><Relationship Id="rId50" Type="http://schemas.openxmlformats.org/officeDocument/2006/relationships/hyperlink" Target="http://adilet.zan.kz/rus/docs/V1500011057" TargetMode="External"/><Relationship Id="rId55" Type="http://schemas.openxmlformats.org/officeDocument/2006/relationships/hyperlink" Target="http://adilet.zan.kz/rus/docs/V1800016749" TargetMode="External"/><Relationship Id="rId7" Type="http://schemas.openxmlformats.org/officeDocument/2006/relationships/hyperlink" Target="http://adilet.zan.kz/rus/docs/V1500011057" TargetMode="External"/><Relationship Id="rId12" Type="http://schemas.openxmlformats.org/officeDocument/2006/relationships/hyperlink" Target="http://adilet.zan.kz/rus/docs/V1800016749" TargetMode="External"/><Relationship Id="rId17" Type="http://schemas.openxmlformats.org/officeDocument/2006/relationships/hyperlink" Target="http://adilet.zan.kz/rus/docs/V1000006697" TargetMode="External"/><Relationship Id="rId25" Type="http://schemas.openxmlformats.org/officeDocument/2006/relationships/hyperlink" Target="http://adilet.zan.kz/rus/docs/V1800016749" TargetMode="External"/><Relationship Id="rId33" Type="http://schemas.openxmlformats.org/officeDocument/2006/relationships/hyperlink" Target="http://adilet.zan.kz/rus/docs/V1500011057" TargetMode="External"/><Relationship Id="rId38" Type="http://schemas.openxmlformats.org/officeDocument/2006/relationships/hyperlink" Target="http://adilet.zan.kz/rus/docs/V1800016749" TargetMode="External"/><Relationship Id="rId46" Type="http://schemas.openxmlformats.org/officeDocument/2006/relationships/hyperlink" Target="http://adilet.zan.kz/rus/docs/V1500011057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1057" TargetMode="External"/><Relationship Id="rId20" Type="http://schemas.openxmlformats.org/officeDocument/2006/relationships/hyperlink" Target="http://adilet.zan.kz/rus/docs/V1800016749" TargetMode="External"/><Relationship Id="rId29" Type="http://schemas.openxmlformats.org/officeDocument/2006/relationships/hyperlink" Target="http://adilet.zan.kz/rus/docs/V1500011057" TargetMode="External"/><Relationship Id="rId41" Type="http://schemas.openxmlformats.org/officeDocument/2006/relationships/hyperlink" Target="http://adilet.zan.kz/rus/docs/Z070000319_" TargetMode="External"/><Relationship Id="rId54" Type="http://schemas.openxmlformats.org/officeDocument/2006/relationships/hyperlink" Target="http://adilet.zan.kz/rus/docs/V18000167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300000088" TargetMode="External"/><Relationship Id="rId11" Type="http://schemas.openxmlformats.org/officeDocument/2006/relationships/hyperlink" Target="http://adilet.zan.kz/rus/docs/V1800016749" TargetMode="External"/><Relationship Id="rId24" Type="http://schemas.openxmlformats.org/officeDocument/2006/relationships/hyperlink" Target="http://adilet.zan.kz/rus/docs/K1500000377" TargetMode="External"/><Relationship Id="rId32" Type="http://schemas.openxmlformats.org/officeDocument/2006/relationships/hyperlink" Target="http://adilet.zan.kz/rus/docs/V1000006697" TargetMode="External"/><Relationship Id="rId37" Type="http://schemas.openxmlformats.org/officeDocument/2006/relationships/hyperlink" Target="http://adilet.zan.kz/rus/docs/V1800016749" TargetMode="External"/><Relationship Id="rId40" Type="http://schemas.openxmlformats.org/officeDocument/2006/relationships/hyperlink" Target="http://adilet.zan.kz/rus/docs/Z070000319_" TargetMode="External"/><Relationship Id="rId45" Type="http://schemas.openxmlformats.org/officeDocument/2006/relationships/hyperlink" Target="http://adilet.zan.kz/rus/docs/V1800016749" TargetMode="External"/><Relationship Id="rId53" Type="http://schemas.openxmlformats.org/officeDocument/2006/relationships/hyperlink" Target="http://adilet.zan.kz/rus/docs/V1800016749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030002423_" TargetMode="External"/><Relationship Id="rId23" Type="http://schemas.openxmlformats.org/officeDocument/2006/relationships/hyperlink" Target="http://adilet.zan.kz/rus/docs/V1600013324" TargetMode="External"/><Relationship Id="rId28" Type="http://schemas.openxmlformats.org/officeDocument/2006/relationships/hyperlink" Target="http://adilet.zan.kz/rus/docs/V1500011057" TargetMode="External"/><Relationship Id="rId36" Type="http://schemas.openxmlformats.org/officeDocument/2006/relationships/hyperlink" Target="http://adilet.zan.kz/rus/docs/V1800016749" TargetMode="External"/><Relationship Id="rId49" Type="http://schemas.openxmlformats.org/officeDocument/2006/relationships/hyperlink" Target="http://adilet.zan.kz/rus/docs/Z1300013324" TargetMode="External"/><Relationship Id="rId57" Type="http://schemas.openxmlformats.org/officeDocument/2006/relationships/hyperlink" Target="http://adilet.zan.kz/rus/docs/Z1300000088" TargetMode="External"/><Relationship Id="rId10" Type="http://schemas.openxmlformats.org/officeDocument/2006/relationships/hyperlink" Target="http://adilet.zan.kz/rus/docs/Z1500000418" TargetMode="External"/><Relationship Id="rId19" Type="http://schemas.openxmlformats.org/officeDocument/2006/relationships/hyperlink" Target="http://adilet.zan.kz/rus/docs/V030002423_" TargetMode="External"/><Relationship Id="rId31" Type="http://schemas.openxmlformats.org/officeDocument/2006/relationships/hyperlink" Target="http://adilet.zan.kz/rus/docs/V1000006697" TargetMode="External"/><Relationship Id="rId44" Type="http://schemas.openxmlformats.org/officeDocument/2006/relationships/hyperlink" Target="http://adilet.zan.kz/rus/docs/V1600013346" TargetMode="External"/><Relationship Id="rId52" Type="http://schemas.openxmlformats.org/officeDocument/2006/relationships/hyperlink" Target="http://adilet.zan.kz/rus/docs/K1500000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057" TargetMode="External"/><Relationship Id="rId14" Type="http://schemas.openxmlformats.org/officeDocument/2006/relationships/hyperlink" Target="http://adilet.zan.kz/rus/docs/V1000006697" TargetMode="External"/><Relationship Id="rId22" Type="http://schemas.openxmlformats.org/officeDocument/2006/relationships/hyperlink" Target="http://adilet.zan.kz/rus/docs/V1500011057" TargetMode="External"/><Relationship Id="rId27" Type="http://schemas.openxmlformats.org/officeDocument/2006/relationships/hyperlink" Target="http://adilet.zan.kz/rus/docs/Z1500000418" TargetMode="External"/><Relationship Id="rId30" Type="http://schemas.openxmlformats.org/officeDocument/2006/relationships/hyperlink" Target="http://adilet.zan.kz/rus/docs/V1500011057" TargetMode="External"/><Relationship Id="rId35" Type="http://schemas.openxmlformats.org/officeDocument/2006/relationships/hyperlink" Target="http://adilet.zan.kz/rus/docs/K1500000377" TargetMode="External"/><Relationship Id="rId43" Type="http://schemas.openxmlformats.org/officeDocument/2006/relationships/hyperlink" Target="http://adilet.zan.kz/rus/docs/Z1300000088" TargetMode="External"/><Relationship Id="rId48" Type="http://schemas.openxmlformats.org/officeDocument/2006/relationships/hyperlink" Target="http://adilet.zan.kz/rus/docs/V1500011057" TargetMode="External"/><Relationship Id="rId56" Type="http://schemas.openxmlformats.org/officeDocument/2006/relationships/hyperlink" Target="http://adilet.zan.kz/rus/docs/V1800016749" TargetMode="External"/><Relationship Id="rId8" Type="http://schemas.openxmlformats.org/officeDocument/2006/relationships/hyperlink" Target="http://adilet.zan.kz/rus/docs/V1500011057" TargetMode="External"/><Relationship Id="rId51" Type="http://schemas.openxmlformats.org/officeDocument/2006/relationships/hyperlink" Target="http://adilet.zan.kz/rus/docs/V180001674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7505</Words>
  <Characters>42783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2018-10-16T04:12:00Z</dcterms:created>
  <dcterms:modified xsi:type="dcterms:W3CDTF">2018-10-16T04:45:00Z</dcterms:modified>
</cp:coreProperties>
</file>